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FB" w:rsidRPr="006B63B9" w:rsidRDefault="00784FFB" w:rsidP="006B63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772" w:rsidRPr="006B63B9" w:rsidRDefault="004E2772" w:rsidP="006B6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3B9">
        <w:rPr>
          <w:rFonts w:ascii="Times New Roman" w:hAnsi="Times New Roman" w:cs="Times New Roman"/>
          <w:b/>
          <w:bCs/>
          <w:sz w:val="28"/>
          <w:szCs w:val="28"/>
        </w:rPr>
        <w:t>Билет 21</w:t>
      </w:r>
    </w:p>
    <w:p w:rsidR="00505FCF" w:rsidRPr="006B63B9" w:rsidRDefault="004E2772" w:rsidP="006B63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3B9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задание. </w:t>
      </w:r>
    </w:p>
    <w:p w:rsidR="004E2772" w:rsidRPr="006B63B9" w:rsidRDefault="004E2772" w:rsidP="006B63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3B9">
        <w:rPr>
          <w:rFonts w:ascii="Times New Roman" w:hAnsi="Times New Roman" w:cs="Times New Roman"/>
          <w:b/>
          <w:bCs/>
          <w:sz w:val="28"/>
          <w:szCs w:val="28"/>
        </w:rPr>
        <w:t>Разделы Речи Посполитой, вхождение белорусских земель в состав Российской империи, изменения в положении разных слоев населения Беларуси.</w:t>
      </w:r>
    </w:p>
    <w:p w:rsidR="004E2772" w:rsidRPr="006B63B9" w:rsidRDefault="004E2772" w:rsidP="006B63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2772" w:rsidRPr="006B63B9" w:rsidRDefault="004E2772" w:rsidP="006B63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63B9">
        <w:rPr>
          <w:rFonts w:ascii="Times New Roman" w:hAnsi="Times New Roman" w:cs="Times New Roman"/>
          <w:b/>
          <w:bCs/>
          <w:sz w:val="28"/>
          <w:szCs w:val="28"/>
        </w:rPr>
        <w:t>Используя представленные материалы, ответьте на вопросы:</w:t>
      </w:r>
    </w:p>
    <w:p w:rsidR="004E2772" w:rsidRPr="006B63B9" w:rsidRDefault="004E2772" w:rsidP="0038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3B9">
        <w:rPr>
          <w:rFonts w:ascii="Times New Roman" w:hAnsi="Times New Roman" w:cs="Times New Roman"/>
          <w:sz w:val="28"/>
          <w:szCs w:val="28"/>
        </w:rPr>
        <w:t>1. </w:t>
      </w:r>
      <w:r w:rsidR="000D6C77">
        <w:rPr>
          <w:rFonts w:ascii="Times New Roman" w:hAnsi="Times New Roman" w:cs="Times New Roman"/>
          <w:sz w:val="28"/>
          <w:szCs w:val="28"/>
        </w:rPr>
        <w:t xml:space="preserve">Какие страны участвовали в разделах </w:t>
      </w:r>
      <w:r w:rsidR="00385DF7" w:rsidRPr="006B63B9">
        <w:rPr>
          <w:rFonts w:ascii="Times New Roman" w:hAnsi="Times New Roman" w:cs="Times New Roman"/>
          <w:sz w:val="28"/>
          <w:szCs w:val="28"/>
        </w:rPr>
        <w:t>Речи Посполитой?</w:t>
      </w:r>
      <w:r w:rsidRPr="006B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DF7" w:rsidRPr="006B63B9" w:rsidRDefault="00385DF7" w:rsidP="0038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3B9">
        <w:rPr>
          <w:rFonts w:ascii="Times New Roman" w:hAnsi="Times New Roman" w:cs="Times New Roman"/>
          <w:sz w:val="28"/>
          <w:szCs w:val="28"/>
        </w:rPr>
        <w:t xml:space="preserve">2. </w:t>
      </w:r>
      <w:r w:rsidR="000778BE">
        <w:rPr>
          <w:rFonts w:ascii="Times New Roman" w:hAnsi="Times New Roman" w:cs="Times New Roman"/>
          <w:sz w:val="28"/>
          <w:szCs w:val="28"/>
        </w:rPr>
        <w:t>Какие белорусские города</w:t>
      </w:r>
      <w:r w:rsidRPr="006B63B9">
        <w:rPr>
          <w:rFonts w:ascii="Times New Roman" w:hAnsi="Times New Roman" w:cs="Times New Roman"/>
          <w:sz w:val="28"/>
          <w:szCs w:val="28"/>
        </w:rPr>
        <w:t xml:space="preserve"> вошли в состав Российской империи в результате </w:t>
      </w:r>
      <w:r w:rsidRPr="006B63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63B9">
        <w:rPr>
          <w:rFonts w:ascii="Times New Roman" w:hAnsi="Times New Roman" w:cs="Times New Roman"/>
          <w:sz w:val="28"/>
          <w:szCs w:val="28"/>
        </w:rPr>
        <w:t xml:space="preserve">, </w:t>
      </w:r>
      <w:r w:rsidRPr="006B63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63B9">
        <w:rPr>
          <w:rFonts w:ascii="Times New Roman" w:hAnsi="Times New Roman" w:cs="Times New Roman"/>
          <w:sz w:val="28"/>
          <w:szCs w:val="28"/>
        </w:rPr>
        <w:t xml:space="preserve"> и </w:t>
      </w:r>
      <w:r w:rsidRPr="006B63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B63B9">
        <w:rPr>
          <w:rFonts w:ascii="Times New Roman" w:hAnsi="Times New Roman" w:cs="Times New Roman"/>
          <w:sz w:val="28"/>
          <w:szCs w:val="28"/>
        </w:rPr>
        <w:t xml:space="preserve"> разделов Речи Посполитой</w:t>
      </w:r>
      <w:r w:rsidR="000778BE">
        <w:rPr>
          <w:rFonts w:ascii="Times New Roman" w:hAnsi="Times New Roman" w:cs="Times New Roman"/>
          <w:sz w:val="28"/>
          <w:szCs w:val="28"/>
        </w:rPr>
        <w:t>?</w:t>
      </w:r>
      <w:r w:rsidRPr="006B63B9">
        <w:rPr>
          <w:rFonts w:ascii="Times New Roman" w:hAnsi="Times New Roman" w:cs="Times New Roman"/>
          <w:sz w:val="28"/>
          <w:szCs w:val="28"/>
        </w:rPr>
        <w:t xml:space="preserve"> Покажите их на картосхеме.</w:t>
      </w:r>
    </w:p>
    <w:p w:rsidR="006B63B9" w:rsidRPr="006B63B9" w:rsidRDefault="006B63B9" w:rsidP="006B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3B9">
        <w:rPr>
          <w:rFonts w:ascii="Times New Roman" w:hAnsi="Times New Roman" w:cs="Times New Roman"/>
          <w:sz w:val="28"/>
          <w:szCs w:val="28"/>
        </w:rPr>
        <w:t>3.</w:t>
      </w:r>
      <w:r w:rsidR="00743DFC">
        <w:rPr>
          <w:rFonts w:ascii="Times New Roman" w:hAnsi="Times New Roman" w:cs="Times New Roman"/>
          <w:sz w:val="28"/>
          <w:szCs w:val="28"/>
        </w:rPr>
        <w:t xml:space="preserve"> </w:t>
      </w:r>
      <w:r w:rsidR="001550DC">
        <w:rPr>
          <w:rFonts w:ascii="Times New Roman" w:hAnsi="Times New Roman" w:cs="Times New Roman"/>
          <w:sz w:val="28"/>
          <w:szCs w:val="28"/>
        </w:rPr>
        <w:t>Каким образом шляхта после присоединения белорусских земель к Российской империи</w:t>
      </w:r>
      <w:r w:rsidR="003C03B6" w:rsidRPr="003C03B6">
        <w:rPr>
          <w:rFonts w:ascii="Times New Roman" w:hAnsi="Times New Roman" w:cs="Times New Roman"/>
          <w:sz w:val="28"/>
          <w:szCs w:val="28"/>
        </w:rPr>
        <w:t xml:space="preserve"> </w:t>
      </w:r>
      <w:r w:rsidR="003C03B6">
        <w:rPr>
          <w:rFonts w:ascii="Times New Roman" w:hAnsi="Times New Roman" w:cs="Times New Roman"/>
          <w:sz w:val="28"/>
          <w:szCs w:val="28"/>
        </w:rPr>
        <w:t>могла сохранить свои земли</w:t>
      </w:r>
      <w:r w:rsidR="001550DC">
        <w:rPr>
          <w:rFonts w:ascii="Times New Roman" w:hAnsi="Times New Roman" w:cs="Times New Roman"/>
          <w:sz w:val="28"/>
          <w:szCs w:val="28"/>
        </w:rPr>
        <w:t>?</w:t>
      </w:r>
    </w:p>
    <w:p w:rsidR="002A313E" w:rsidRPr="006B63B9" w:rsidRDefault="002A313E" w:rsidP="002A3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3B9">
        <w:rPr>
          <w:rFonts w:ascii="Times New Roman" w:hAnsi="Times New Roman" w:cs="Times New Roman"/>
          <w:sz w:val="28"/>
          <w:szCs w:val="28"/>
        </w:rPr>
        <w:t>4. </w:t>
      </w:r>
      <w:r w:rsidR="001550DC">
        <w:rPr>
          <w:rFonts w:ascii="Times New Roman" w:hAnsi="Times New Roman" w:cs="Times New Roman"/>
          <w:sz w:val="28"/>
          <w:szCs w:val="28"/>
        </w:rPr>
        <w:t xml:space="preserve">Составьте рассказ на тему «Изменения в положении разных слоев населения </w:t>
      </w:r>
      <w:r w:rsidR="000D6C77">
        <w:rPr>
          <w:rFonts w:ascii="Times New Roman" w:hAnsi="Times New Roman" w:cs="Times New Roman"/>
          <w:sz w:val="28"/>
          <w:szCs w:val="28"/>
        </w:rPr>
        <w:t xml:space="preserve">белорусских земель </w:t>
      </w:r>
      <w:r w:rsidRPr="006B63B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550DC">
        <w:rPr>
          <w:rFonts w:ascii="Times New Roman" w:eastAsia="Times New Roman" w:hAnsi="Times New Roman" w:cs="Times New Roman"/>
          <w:sz w:val="28"/>
          <w:szCs w:val="28"/>
        </w:rPr>
        <w:t>присоединения к Российской империи».</w:t>
      </w:r>
      <w:r w:rsidRPr="006B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DF7" w:rsidRDefault="00385DF7" w:rsidP="006B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4D6" w:rsidRDefault="00CF078A" w:rsidP="004C1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97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Картосхема «Разделы Речи Посполитой»</w:t>
      </w:r>
    </w:p>
    <w:p w:rsidR="009774D6" w:rsidRDefault="009774D6" w:rsidP="004C1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3B9">
        <w:rPr>
          <w:rFonts w:ascii="Times New Roman" w:hAnsi="Times New Roman" w:cs="Times New Roman"/>
          <w:noProof/>
          <w:sz w:val="28"/>
          <w:szCs w:val="28"/>
          <w:lang w:val="be-BY" w:eastAsia="be-BY"/>
        </w:rPr>
        <w:drawing>
          <wp:inline distT="0" distB="0" distL="0" distR="0" wp14:anchorId="65F04F27" wp14:editId="4F197CD5">
            <wp:extent cx="5189415" cy="4650153"/>
            <wp:effectExtent l="0" t="0" r="0" b="0"/>
            <wp:docPr id="3" name="image1.jpg" descr="http://profil.adu.by/pluginfile.php/1582/mod_book/chapter/2367/124.jpg?time=1597150306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profil.adu.by/pluginfile.php/1582/mod_book/chapter/2367/124.jpg?time=1597150306703"/>
                    <pic:cNvPicPr preferRelativeResize="0"/>
                  </pic:nvPicPr>
                  <pic:blipFill>
                    <a:blip r:embed="rId7"/>
                    <a:srcRect b="7091"/>
                    <a:stretch>
                      <a:fillRect/>
                    </a:stretch>
                  </pic:blipFill>
                  <pic:spPr>
                    <a:xfrm>
                      <a:off x="0" y="0"/>
                      <a:ext cx="5196835" cy="4656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74D6" w:rsidRDefault="009774D6" w:rsidP="004C1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78A" w:rsidRPr="006B63B9" w:rsidRDefault="009774D6" w:rsidP="004C1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CF078A" w:rsidRPr="006B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белорусских земель в составе Российской империи в конце XVIII – начале XIX ст.</w:t>
      </w:r>
    </w:p>
    <w:p w:rsidR="001550DC" w:rsidRDefault="001550D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Всё население, кроме крестьян, было приведено к присяге Екатерине II в течение месяца. </w:t>
      </w:r>
    </w:p>
    <w:p w:rsidR="002A313E" w:rsidRDefault="00CF078A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6B63B9">
        <w:rPr>
          <w:rFonts w:ascii="Times New Roman" w:hAnsi="Times New Roman" w:cs="Times New Roman"/>
          <w:sz w:val="28"/>
          <w:szCs w:val="28"/>
        </w:rPr>
        <w:lastRenderedPageBreak/>
        <w:t xml:space="preserve">Шляхте давались права российского дворянства. За ней, при условии присяги на верность России, сохранялись имения […]. </w:t>
      </w:r>
      <w:r w:rsidR="00066F5C">
        <w:rPr>
          <w:rFonts w:ascii="Times New Roman" w:hAnsi="Times New Roman" w:cs="Times New Roman"/>
          <w:sz w:val="28"/>
          <w:szCs w:val="28"/>
        </w:rPr>
        <w:t xml:space="preserve">Но она </w:t>
      </w:r>
      <w:r w:rsidR="00066F5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не могла создавать конфедерации, избирать монарха. </w:t>
      </w:r>
      <w:r w:rsidR="001550DC">
        <w:rPr>
          <w:rFonts w:ascii="Times New Roman" w:hAnsi="Times New Roman" w:cs="Times New Roman"/>
          <w:sz w:val="28"/>
          <w:szCs w:val="28"/>
        </w:rPr>
        <w:t xml:space="preserve">Магнаты лишились </w:t>
      </w:r>
      <w:r w:rsidR="001550D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права иметь своё войско и крепости. </w:t>
      </w:r>
    </w:p>
    <w:p w:rsidR="001550DC" w:rsidRDefault="001550DC" w:rsidP="0006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В городах отменялось магдебургское право, на белорусские города распространялись принципы российского городского самоуправления.</w:t>
      </w:r>
    </w:p>
    <w:p w:rsidR="002A313E" w:rsidRDefault="00CF078A" w:rsidP="0006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B9">
        <w:rPr>
          <w:rFonts w:ascii="Times New Roman" w:hAnsi="Times New Roman" w:cs="Times New Roman"/>
          <w:sz w:val="28"/>
          <w:szCs w:val="28"/>
        </w:rPr>
        <w:t xml:space="preserve">Значительная часть </w:t>
      </w:r>
      <w:bookmarkStart w:id="0" w:name="_Hlk124105847"/>
      <w:r w:rsidRPr="006B63B9">
        <w:rPr>
          <w:rFonts w:ascii="Times New Roman" w:hAnsi="Times New Roman" w:cs="Times New Roman"/>
          <w:sz w:val="28"/>
          <w:szCs w:val="28"/>
        </w:rPr>
        <w:t>белорусского крестьянства после вхождения белорусских земель в состав Российской империи</w:t>
      </w:r>
      <w:bookmarkEnd w:id="0"/>
      <w:r w:rsidRPr="006B63B9">
        <w:rPr>
          <w:rFonts w:ascii="Times New Roman" w:hAnsi="Times New Roman" w:cs="Times New Roman"/>
          <w:sz w:val="28"/>
          <w:szCs w:val="28"/>
        </w:rPr>
        <w:t xml:space="preserve"> становилась собственностью российских помещиков и чиновников. Правовое и имущественное положение государственных крестьян, переданных в помещичью собственность, ухудшалось. Новые владельцы могли их продать, переселить в другое место […]. </w:t>
      </w:r>
    </w:p>
    <w:p w:rsidR="002A313E" w:rsidRPr="00782FD1" w:rsidRDefault="00CF078A" w:rsidP="0006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3B9">
        <w:rPr>
          <w:rFonts w:ascii="Times New Roman" w:hAnsi="Times New Roman" w:cs="Times New Roman"/>
          <w:sz w:val="28"/>
          <w:szCs w:val="28"/>
        </w:rPr>
        <w:t xml:space="preserve">В Беларуси вместо прежней подати с каждого двора стали брать подать с каждой души мужского пола. </w:t>
      </w:r>
      <w:r w:rsidR="002A313E" w:rsidRPr="00782FD1">
        <w:rPr>
          <w:rFonts w:ascii="Times New Roman" w:hAnsi="Times New Roman" w:cs="Times New Roman"/>
          <w:sz w:val="28"/>
          <w:szCs w:val="24"/>
        </w:rPr>
        <w:t>Вв</w:t>
      </w:r>
      <w:r w:rsidR="000D6C77">
        <w:rPr>
          <w:rFonts w:ascii="Times New Roman" w:hAnsi="Times New Roman" w:cs="Times New Roman"/>
          <w:sz w:val="28"/>
          <w:szCs w:val="24"/>
        </w:rPr>
        <w:t>одились также рекрутские наборы, которые предусматривали</w:t>
      </w:r>
      <w:r w:rsidR="002A313E" w:rsidRPr="00782FD1">
        <w:rPr>
          <w:rFonts w:ascii="Times New Roman" w:hAnsi="Times New Roman" w:cs="Times New Roman"/>
          <w:sz w:val="28"/>
          <w:szCs w:val="24"/>
        </w:rPr>
        <w:t xml:space="preserve"> пожизненн</w:t>
      </w:r>
      <w:r w:rsidR="00AF50E5">
        <w:rPr>
          <w:rFonts w:ascii="Times New Roman" w:hAnsi="Times New Roman" w:cs="Times New Roman"/>
          <w:sz w:val="28"/>
          <w:szCs w:val="24"/>
        </w:rPr>
        <w:t xml:space="preserve">ую службу </w:t>
      </w:r>
      <w:r w:rsidR="002A313E" w:rsidRPr="00782FD1">
        <w:rPr>
          <w:rFonts w:ascii="Times New Roman" w:hAnsi="Times New Roman" w:cs="Times New Roman"/>
          <w:sz w:val="28"/>
          <w:szCs w:val="24"/>
        </w:rPr>
        <w:t>в армии</w:t>
      </w:r>
      <w:r w:rsidR="000D6C77">
        <w:rPr>
          <w:rFonts w:ascii="Times New Roman" w:hAnsi="Times New Roman" w:cs="Times New Roman"/>
          <w:sz w:val="28"/>
          <w:szCs w:val="24"/>
        </w:rPr>
        <w:t xml:space="preserve">. </w:t>
      </w:r>
      <w:r w:rsidR="00743DFC">
        <w:rPr>
          <w:rFonts w:ascii="Times New Roman" w:hAnsi="Times New Roman" w:cs="Times New Roman"/>
          <w:sz w:val="28"/>
          <w:szCs w:val="24"/>
        </w:rPr>
        <w:t>В</w:t>
      </w:r>
      <w:r w:rsidR="002A313E" w:rsidRPr="00782FD1">
        <w:rPr>
          <w:rFonts w:ascii="Times New Roman" w:hAnsi="Times New Roman" w:cs="Times New Roman"/>
          <w:sz w:val="28"/>
          <w:szCs w:val="24"/>
        </w:rPr>
        <w:t xml:space="preserve"> 1793 г. этот срок был ограничен 25</w:t>
      </w:r>
      <w:r w:rsidR="00743DFC">
        <w:rPr>
          <w:rFonts w:ascii="Times New Roman" w:hAnsi="Times New Roman" w:cs="Times New Roman"/>
          <w:sz w:val="28"/>
          <w:szCs w:val="24"/>
        </w:rPr>
        <w:t> </w:t>
      </w:r>
      <w:r w:rsidR="002A313E" w:rsidRPr="00782FD1">
        <w:rPr>
          <w:rFonts w:ascii="Times New Roman" w:hAnsi="Times New Roman" w:cs="Times New Roman"/>
          <w:sz w:val="28"/>
          <w:szCs w:val="24"/>
        </w:rPr>
        <w:t>годами. В</w:t>
      </w:r>
      <w:r w:rsidR="00743DFC">
        <w:rPr>
          <w:rFonts w:ascii="Times New Roman" w:hAnsi="Times New Roman" w:cs="Times New Roman"/>
          <w:sz w:val="28"/>
          <w:szCs w:val="24"/>
        </w:rPr>
        <w:t> </w:t>
      </w:r>
      <w:r w:rsidR="002A313E" w:rsidRPr="00782FD1">
        <w:rPr>
          <w:rFonts w:ascii="Times New Roman" w:hAnsi="Times New Roman" w:cs="Times New Roman"/>
          <w:sz w:val="28"/>
          <w:szCs w:val="24"/>
        </w:rPr>
        <w:t xml:space="preserve">рекруты брали мужчин в возрасте 19-35 годов. </w:t>
      </w:r>
    </w:p>
    <w:p w:rsidR="000C6F01" w:rsidRDefault="000C6F01" w:rsidP="006B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198" w:rsidRPr="008B3E11" w:rsidRDefault="000778BE" w:rsidP="00FC21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FC219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C2198">
        <w:rPr>
          <w:rFonts w:ascii="Times New Roman" w:hAnsi="Times New Roman"/>
          <w:b/>
          <w:bCs/>
          <w:sz w:val="28"/>
          <w:szCs w:val="28"/>
        </w:rPr>
        <w:t>.</w:t>
      </w:r>
      <w:r w:rsidR="00FC2198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FC2198" w:rsidRPr="0029211E">
        <w:rPr>
          <w:rFonts w:ascii="Times New Roman" w:hAnsi="Times New Roman"/>
          <w:b/>
          <w:sz w:val="28"/>
          <w:szCs w:val="28"/>
          <w:lang w:val="be-BY"/>
        </w:rPr>
        <w:t xml:space="preserve">Картосхема </w:t>
      </w:r>
      <w:r w:rsidR="00FC2198" w:rsidRPr="0029211E">
        <w:rPr>
          <w:rFonts w:ascii="Times New Roman" w:hAnsi="Times New Roman"/>
          <w:b/>
          <w:sz w:val="28"/>
          <w:szCs w:val="28"/>
        </w:rPr>
        <w:t>«Черта еврейской оседлости»</w:t>
      </w:r>
    </w:p>
    <w:p w:rsidR="00FC2198" w:rsidRPr="006B63B9" w:rsidRDefault="00FC2198" w:rsidP="00977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/>
          <w:b/>
          <w:bCs/>
          <w:noProof/>
          <w:sz w:val="28"/>
          <w:szCs w:val="28"/>
          <w:lang w:val="be-BY" w:eastAsia="be-BY"/>
        </w:rPr>
        <w:drawing>
          <wp:inline distT="0" distB="0" distL="0" distR="0" wp14:anchorId="13C68F2A" wp14:editId="436EF016">
            <wp:extent cx="5239385" cy="4697955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2" t="5920" r="6335" b="35167"/>
                    <a:stretch/>
                  </pic:blipFill>
                  <pic:spPr bwMode="auto">
                    <a:xfrm>
                      <a:off x="0" y="0"/>
                      <a:ext cx="5251790" cy="470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FC2198" w:rsidRPr="006B63B9" w:rsidSect="006B63B9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172" w:rsidRDefault="00B55172" w:rsidP="006B63B9">
      <w:pPr>
        <w:spacing w:after="0" w:line="240" w:lineRule="auto"/>
      </w:pPr>
      <w:r>
        <w:separator/>
      </w:r>
    </w:p>
  </w:endnote>
  <w:endnote w:type="continuationSeparator" w:id="0">
    <w:p w:rsidR="00B55172" w:rsidRDefault="00B55172" w:rsidP="006B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626180"/>
      <w:docPartObj>
        <w:docPartGallery w:val="Page Numbers (Bottom of Page)"/>
        <w:docPartUnique/>
      </w:docPartObj>
    </w:sdtPr>
    <w:sdtEndPr/>
    <w:sdtContent>
      <w:p w:rsidR="006B63B9" w:rsidRDefault="006B63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80C">
          <w:rPr>
            <w:noProof/>
          </w:rPr>
          <w:t>2</w:t>
        </w:r>
        <w:r>
          <w:fldChar w:fldCharType="end"/>
        </w:r>
      </w:p>
    </w:sdtContent>
  </w:sdt>
  <w:p w:rsidR="006B63B9" w:rsidRDefault="006B63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172" w:rsidRDefault="00B55172" w:rsidP="006B63B9">
      <w:pPr>
        <w:spacing w:after="0" w:line="240" w:lineRule="auto"/>
      </w:pPr>
      <w:r>
        <w:separator/>
      </w:r>
    </w:p>
  </w:footnote>
  <w:footnote w:type="continuationSeparator" w:id="0">
    <w:p w:rsidR="00B55172" w:rsidRDefault="00B55172" w:rsidP="006B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5678"/>
    <w:multiLevelType w:val="hybridMultilevel"/>
    <w:tmpl w:val="4A46D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34BB2"/>
    <w:multiLevelType w:val="hybridMultilevel"/>
    <w:tmpl w:val="B2ECA9FA"/>
    <w:lvl w:ilvl="0" w:tplc="5BA40E4A">
      <w:start w:val="2"/>
      <w:numFmt w:val="upperRoman"/>
      <w:lvlText w:val="%1."/>
      <w:lvlJc w:val="left"/>
      <w:pPr>
        <w:ind w:left="1428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4434A4"/>
    <w:multiLevelType w:val="hybridMultilevel"/>
    <w:tmpl w:val="A5AE9CDC"/>
    <w:lvl w:ilvl="0" w:tplc="1B98DD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8A"/>
    <w:rsid w:val="00066F5C"/>
    <w:rsid w:val="00073A7C"/>
    <w:rsid w:val="000778BE"/>
    <w:rsid w:val="000C3764"/>
    <w:rsid w:val="000C6F01"/>
    <w:rsid w:val="000D6C77"/>
    <w:rsid w:val="001550DC"/>
    <w:rsid w:val="001A018D"/>
    <w:rsid w:val="0020123E"/>
    <w:rsid w:val="002A313E"/>
    <w:rsid w:val="00385DF7"/>
    <w:rsid w:val="003A2347"/>
    <w:rsid w:val="003C03B6"/>
    <w:rsid w:val="00400934"/>
    <w:rsid w:val="004C1C0B"/>
    <w:rsid w:val="004E2772"/>
    <w:rsid w:val="00505FCF"/>
    <w:rsid w:val="0053043B"/>
    <w:rsid w:val="0067171E"/>
    <w:rsid w:val="006B63B9"/>
    <w:rsid w:val="00743DFC"/>
    <w:rsid w:val="00766877"/>
    <w:rsid w:val="00784FFB"/>
    <w:rsid w:val="0083159B"/>
    <w:rsid w:val="008E47B8"/>
    <w:rsid w:val="009774D6"/>
    <w:rsid w:val="009864B4"/>
    <w:rsid w:val="00A566E0"/>
    <w:rsid w:val="00A9696D"/>
    <w:rsid w:val="00AC0848"/>
    <w:rsid w:val="00AF50E5"/>
    <w:rsid w:val="00B55172"/>
    <w:rsid w:val="00BD1D46"/>
    <w:rsid w:val="00CF078A"/>
    <w:rsid w:val="00D06AF0"/>
    <w:rsid w:val="00F2380C"/>
    <w:rsid w:val="00FC2198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DC238-A7ED-44B7-B779-07F70FF4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8A"/>
    <w:pPr>
      <w:ind w:left="720"/>
      <w:contextualSpacing/>
    </w:pPr>
  </w:style>
  <w:style w:type="table" w:styleId="a4">
    <w:name w:val="Table Grid"/>
    <w:basedOn w:val="a1"/>
    <w:uiPriority w:val="39"/>
    <w:rsid w:val="00CF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78A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4E2772"/>
    <w:rPr>
      <w:rFonts w:ascii="Helios-Regular" w:hAnsi="Helios-Regular" w:hint="default"/>
      <w:b w:val="0"/>
      <w:bCs w:val="0"/>
      <w:i w:val="0"/>
      <w:iCs w:val="0"/>
      <w:color w:val="2420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6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63B9"/>
  </w:style>
  <w:style w:type="paragraph" w:styleId="a9">
    <w:name w:val="footer"/>
    <w:basedOn w:val="a"/>
    <w:link w:val="aa"/>
    <w:uiPriority w:val="99"/>
    <w:unhideWhenUsed/>
    <w:rsid w:val="006B6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29</cp:revision>
  <dcterms:created xsi:type="dcterms:W3CDTF">2023-04-29T18:34:00Z</dcterms:created>
  <dcterms:modified xsi:type="dcterms:W3CDTF">2023-05-19T05:37:00Z</dcterms:modified>
</cp:coreProperties>
</file>