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57C9D" w14:textId="22834045" w:rsidR="001F306F" w:rsidRPr="003175A9" w:rsidRDefault="001F306F" w:rsidP="00DE52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75A9">
        <w:rPr>
          <w:rFonts w:ascii="Times New Roman" w:hAnsi="Times New Roman" w:cs="Times New Roman"/>
          <w:b/>
          <w:bCs/>
          <w:sz w:val="28"/>
          <w:szCs w:val="28"/>
        </w:rPr>
        <w:t>Билет №</w:t>
      </w:r>
      <w:r w:rsidR="00121DEB" w:rsidRPr="003175A9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0EEFE588" w14:textId="52003003" w:rsidR="00E835A0" w:rsidRPr="003175A9" w:rsidRDefault="00E835A0" w:rsidP="00F84BC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75A9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Практическое задание. Наш край в </w:t>
      </w:r>
      <w:r w:rsidR="00121DEB" w:rsidRPr="003175A9">
        <w:rPr>
          <w:rFonts w:ascii="Times New Roman" w:hAnsi="Times New Roman" w:cs="Times New Roman"/>
          <w:b/>
          <w:bCs/>
          <w:sz w:val="28"/>
          <w:szCs w:val="28"/>
        </w:rPr>
        <w:t>годы Великой Отечественной войны</w:t>
      </w:r>
    </w:p>
    <w:p w14:paraId="1F40A5BE" w14:textId="77777777" w:rsidR="009522F8" w:rsidRDefault="009522F8" w:rsidP="009522F8">
      <w:pPr>
        <w:pStyle w:val="a3"/>
        <w:tabs>
          <w:tab w:val="left" w:pos="851"/>
          <w:tab w:val="left" w:pos="993"/>
          <w:tab w:val="left" w:pos="1276"/>
        </w:tabs>
        <w:ind w:left="709"/>
        <w:jc w:val="both"/>
        <w:rPr>
          <w:color w:val="000000"/>
          <w:sz w:val="28"/>
          <w:szCs w:val="28"/>
          <w:shd w:val="clear" w:color="auto" w:fill="FFFFFF"/>
        </w:rPr>
      </w:pPr>
      <w:r w:rsidRPr="00502E96">
        <w:rPr>
          <w:color w:val="000000"/>
          <w:sz w:val="28"/>
          <w:szCs w:val="28"/>
          <w:shd w:val="clear" w:color="auto" w:fill="FFFFFF"/>
        </w:rPr>
        <w:t>На основании представленных материалов ответьте на вопросы.</w:t>
      </w:r>
      <w:r w:rsidRPr="00E622FA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E233A80" w14:textId="77777777" w:rsidR="009522F8" w:rsidRDefault="009522F8" w:rsidP="009522F8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 опорой на источник 1 определите, когда был освобождён </w:t>
      </w:r>
      <w:proofErr w:type="spellStart"/>
      <w:r>
        <w:rPr>
          <w:sz w:val="28"/>
          <w:szCs w:val="28"/>
        </w:rPr>
        <w:t>аг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Щомыслица</w:t>
      </w:r>
      <w:proofErr w:type="spellEnd"/>
      <w:r>
        <w:rPr>
          <w:sz w:val="28"/>
          <w:szCs w:val="28"/>
        </w:rPr>
        <w:t xml:space="preserve"> Минского района?</w:t>
      </w:r>
    </w:p>
    <w:p w14:paraId="7887F71F" w14:textId="77777777" w:rsidR="009522F8" w:rsidRDefault="009522F8" w:rsidP="009522F8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A04B3">
        <w:rPr>
          <w:color w:val="000000"/>
          <w:sz w:val="28"/>
          <w:szCs w:val="28"/>
          <w:shd w:val="clear" w:color="auto" w:fill="FFFFFF"/>
        </w:rPr>
        <w:t>С опорой на источник</w:t>
      </w:r>
      <w:r>
        <w:rPr>
          <w:color w:val="000000"/>
          <w:sz w:val="28"/>
          <w:szCs w:val="28"/>
          <w:shd w:val="clear" w:color="auto" w:fill="FFFFFF"/>
        </w:rPr>
        <w:t xml:space="preserve"> 2 проведите анализ воспоминаний малолетних узниц концлагерей. Как можно назвать политику, которую проводили нацисты по отношению к детям? Подтвердите это словами из цитат.</w:t>
      </w:r>
    </w:p>
    <w:p w14:paraId="13204A10" w14:textId="05CBB32F" w:rsidR="009522F8" w:rsidRPr="0043781F" w:rsidRDefault="009522F8" w:rsidP="009522F8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3781F">
        <w:rPr>
          <w:color w:val="000000"/>
          <w:sz w:val="28"/>
          <w:szCs w:val="28"/>
          <w:shd w:val="clear" w:color="auto" w:fill="FFFFFF"/>
        </w:rPr>
        <w:t xml:space="preserve">С опорой на источник </w:t>
      </w:r>
      <w:r>
        <w:rPr>
          <w:color w:val="000000"/>
          <w:sz w:val="28"/>
          <w:szCs w:val="28"/>
          <w:shd w:val="clear" w:color="auto" w:fill="FFFFFF"/>
        </w:rPr>
        <w:t>3</w:t>
      </w:r>
      <w:r w:rsidRPr="0043781F">
        <w:rPr>
          <w:sz w:val="28"/>
          <w:szCs w:val="28"/>
        </w:rPr>
        <w:t xml:space="preserve"> рассмотрите изображения и назовите формы увековечивания имён</w:t>
      </w:r>
      <w:r>
        <w:rPr>
          <w:sz w:val="28"/>
          <w:szCs w:val="28"/>
        </w:rPr>
        <w:t xml:space="preserve"> и подвигов</w:t>
      </w:r>
      <w:r w:rsidRPr="0043781F">
        <w:rPr>
          <w:sz w:val="28"/>
          <w:szCs w:val="28"/>
        </w:rPr>
        <w:t xml:space="preserve"> героев Великой Отечественной войны на территории Минского района. Как</w:t>
      </w:r>
      <w:r>
        <w:rPr>
          <w:sz w:val="28"/>
          <w:szCs w:val="28"/>
        </w:rPr>
        <w:t>ая</w:t>
      </w:r>
      <w:r w:rsidRPr="0043781F">
        <w:rPr>
          <w:sz w:val="28"/>
          <w:szCs w:val="28"/>
        </w:rPr>
        <w:t xml:space="preserve"> форм</w:t>
      </w:r>
      <w:r>
        <w:rPr>
          <w:sz w:val="28"/>
          <w:szCs w:val="28"/>
        </w:rPr>
        <w:t>а</w:t>
      </w:r>
      <w:r w:rsidRPr="0043781F">
        <w:rPr>
          <w:sz w:val="28"/>
          <w:szCs w:val="28"/>
        </w:rPr>
        <w:t xml:space="preserve"> </w:t>
      </w:r>
      <w:r w:rsidRPr="0043781F">
        <w:rPr>
          <w:color w:val="000000"/>
          <w:sz w:val="28"/>
          <w:szCs w:val="28"/>
        </w:rPr>
        <w:t>сохранения имен и подвигов героев войны</w:t>
      </w:r>
      <w:r>
        <w:rPr>
          <w:color w:val="000000"/>
          <w:sz w:val="28"/>
          <w:szCs w:val="28"/>
        </w:rPr>
        <w:t>,</w:t>
      </w:r>
      <w:r w:rsidRPr="0043781F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Вашему</w:t>
      </w:r>
      <w:r w:rsidRPr="0043781F">
        <w:rPr>
          <w:color w:val="000000"/>
          <w:sz w:val="28"/>
          <w:szCs w:val="28"/>
        </w:rPr>
        <w:t xml:space="preserve"> мнению</w:t>
      </w:r>
      <w:r>
        <w:rPr>
          <w:color w:val="000000"/>
          <w:sz w:val="28"/>
          <w:szCs w:val="28"/>
        </w:rPr>
        <w:t>,</w:t>
      </w:r>
      <w:r w:rsidRPr="0043781F">
        <w:rPr>
          <w:color w:val="000000"/>
          <w:sz w:val="28"/>
          <w:szCs w:val="28"/>
        </w:rPr>
        <w:t xml:space="preserve"> является высшей из них?</w:t>
      </w:r>
      <w:r>
        <w:rPr>
          <w:color w:val="000000"/>
          <w:sz w:val="28"/>
          <w:szCs w:val="28"/>
        </w:rPr>
        <w:t xml:space="preserve"> Выбор объясните.</w:t>
      </w:r>
    </w:p>
    <w:p w14:paraId="58C60D92" w14:textId="01191CE6" w:rsidR="009522F8" w:rsidRPr="00A0563E" w:rsidRDefault="009522F8" w:rsidP="009522F8">
      <w:pPr>
        <w:pStyle w:val="a3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0563E">
        <w:rPr>
          <w:sz w:val="28"/>
          <w:szCs w:val="28"/>
        </w:rPr>
        <w:t xml:space="preserve">Установите и объясните связь между событиями, указанными в источниках </w:t>
      </w:r>
      <w:r>
        <w:rPr>
          <w:sz w:val="28"/>
          <w:szCs w:val="28"/>
        </w:rPr>
        <w:t xml:space="preserve">1 и </w:t>
      </w:r>
      <w:r w:rsidRPr="00A0563E">
        <w:rPr>
          <w:sz w:val="28"/>
          <w:szCs w:val="28"/>
        </w:rPr>
        <w:t>3.</w:t>
      </w:r>
      <w:r w:rsidRPr="00A0563E">
        <w:rPr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14:paraId="3D1F694C" w14:textId="77777777" w:rsidR="009522F8" w:rsidRDefault="009522F8" w:rsidP="00E6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DD95503" w14:textId="41037800" w:rsidR="00E622FA" w:rsidRDefault="00E622FA" w:rsidP="00E622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5A9">
        <w:rPr>
          <w:rFonts w:ascii="Times New Roman" w:eastAsia="Times New Roman" w:hAnsi="Times New Roman" w:cs="Times New Roman"/>
          <w:sz w:val="28"/>
          <w:szCs w:val="28"/>
          <w:u w:val="single"/>
        </w:rPr>
        <w:t>Источник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7A6">
        <w:rPr>
          <w:rFonts w:ascii="Times New Roman" w:hAnsi="Times New Roman" w:cs="Times New Roman"/>
          <w:bCs/>
          <w:sz w:val="28"/>
          <w:szCs w:val="28"/>
        </w:rPr>
        <w:t>Картосхема «</w:t>
      </w:r>
      <w:r>
        <w:rPr>
          <w:rFonts w:ascii="Times New Roman" w:hAnsi="Times New Roman" w:cs="Times New Roman"/>
          <w:bCs/>
          <w:sz w:val="28"/>
          <w:szCs w:val="28"/>
        </w:rPr>
        <w:t>Операция «Багратион</w:t>
      </w:r>
      <w:r w:rsidRPr="003717A6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267FA">
        <w:rPr>
          <w:rFonts w:ascii="Times New Roman" w:hAnsi="Times New Roman" w:cs="Times New Roman"/>
          <w:bCs/>
          <w:sz w:val="28"/>
          <w:szCs w:val="28"/>
        </w:rPr>
        <w:t xml:space="preserve">этап - </w:t>
      </w:r>
      <w:r>
        <w:rPr>
          <w:rFonts w:ascii="Times New Roman" w:hAnsi="Times New Roman" w:cs="Times New Roman"/>
          <w:bCs/>
          <w:sz w:val="28"/>
          <w:szCs w:val="28"/>
        </w:rPr>
        <w:t>Минская наступательная операция).</w:t>
      </w:r>
    </w:p>
    <w:p w14:paraId="559F26F6" w14:textId="77777777" w:rsidR="00E622FA" w:rsidRDefault="00E622FA" w:rsidP="00E622FA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val="be-BY" w:eastAsia="be-B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5DAE8" wp14:editId="17DF2E2F">
                <wp:simplePos x="0" y="0"/>
                <wp:positionH relativeFrom="page">
                  <wp:posOffset>3149600</wp:posOffset>
                </wp:positionH>
                <wp:positionV relativeFrom="paragraph">
                  <wp:posOffset>1918335</wp:posOffset>
                </wp:positionV>
                <wp:extent cx="876300" cy="198120"/>
                <wp:effectExtent l="0" t="0" r="19050" b="114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1EC0D" w14:textId="77777777" w:rsidR="00E622FA" w:rsidRPr="007D2F54" w:rsidRDefault="00E622FA" w:rsidP="00E622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2F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д.Щомыслиц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FB5DAE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48pt;margin-top:151.05pt;width:69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" fillcolor="white [3201]" strokeweight=".5pt">
                <v:textbox>
                  <w:txbxContent>
                    <w:p w14:paraId="0C51EC0D" w14:textId="77777777" w:rsidR="00E622FA" w:rsidRPr="007D2F54" w:rsidRDefault="00E622FA" w:rsidP="00E622F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7D2F54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д.Щомыслиц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be-BY" w:eastAsia="be-BY"/>
        </w:rPr>
        <w:drawing>
          <wp:inline distT="0" distB="0" distL="0" distR="0" wp14:anchorId="2F1552C3" wp14:editId="40C01914">
            <wp:extent cx="3420110" cy="4419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3741" r="8926" b="5055"/>
                    <a:stretch/>
                  </pic:blipFill>
                  <pic:spPr bwMode="auto">
                    <a:xfrm>
                      <a:off x="0" y="0"/>
                      <a:ext cx="3512965" cy="45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8D018" w14:textId="14A9C124" w:rsidR="002609D4" w:rsidRDefault="002609D4" w:rsidP="00E267F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175A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Источник </w:t>
      </w:r>
      <w:r w:rsidR="00FA5372" w:rsidRPr="003175A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 w:rsidRPr="003175A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Материалы</w:t>
      </w:r>
      <w:r w:rsidRPr="00D27C36">
        <w:rPr>
          <w:rFonts w:ascii="Times New Roman" w:hAnsi="Times New Roman"/>
          <w:color w:val="000000"/>
          <w:sz w:val="28"/>
          <w:szCs w:val="28"/>
        </w:rPr>
        <w:t xml:space="preserve"> музейной экспозиции</w:t>
      </w:r>
      <w:r>
        <w:rPr>
          <w:rFonts w:ascii="Times New Roman" w:hAnsi="Times New Roman"/>
          <w:color w:val="000000"/>
          <w:sz w:val="28"/>
          <w:szCs w:val="28"/>
        </w:rPr>
        <w:t xml:space="preserve"> «Память»</w:t>
      </w:r>
      <w:r w:rsidRPr="00D27C3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Щомыслицкой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школы.</w:t>
      </w:r>
      <w:r w:rsidRPr="00D27C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27C36">
        <w:rPr>
          <w:rFonts w:ascii="Times New Roman" w:hAnsi="Times New Roman"/>
          <w:color w:val="000000"/>
          <w:sz w:val="28"/>
          <w:szCs w:val="28"/>
        </w:rPr>
        <w:t>оспоминания малолетних узников концлагерей</w:t>
      </w:r>
      <w:r w:rsidR="00D87EAD">
        <w:rPr>
          <w:rFonts w:ascii="Times New Roman" w:hAnsi="Times New Roman"/>
          <w:color w:val="000000"/>
          <w:sz w:val="28"/>
          <w:szCs w:val="28"/>
        </w:rPr>
        <w:t xml:space="preserve"> (жителей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аг.Щомыслица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(его окрестност</w:t>
      </w:r>
      <w:r w:rsidR="00D87EAD">
        <w:rPr>
          <w:rFonts w:ascii="Times New Roman" w:eastAsia="Calibri" w:hAnsi="Times New Roman" w:cs="Times New Roman"/>
          <w:sz w:val="28"/>
          <w:szCs w:val="28"/>
        </w:rPr>
        <w:t>ей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FA5372">
        <w:rPr>
          <w:rFonts w:ascii="Times New Roman" w:eastAsia="Calibri" w:hAnsi="Times New Roman" w:cs="Times New Roman"/>
          <w:sz w:val="28"/>
          <w:szCs w:val="28"/>
        </w:rPr>
        <w:t>.</w:t>
      </w:r>
      <w:r w:rsidRPr="00D27C36">
        <w:rPr>
          <w:rFonts w:ascii="Times New Roman" w:eastAsia="Calibri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7133F777" w14:textId="77777777" w:rsidR="002609D4" w:rsidRDefault="002609D4" w:rsidP="00E267F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71C5A">
        <w:rPr>
          <w:rFonts w:ascii="Times New Roman" w:eastAsia="Calibri" w:hAnsi="Times New Roman"/>
          <w:sz w:val="28"/>
          <w:szCs w:val="28"/>
        </w:rPr>
        <w:t>Из воспоминаний</w:t>
      </w:r>
      <w:r w:rsidRPr="00B71C5A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B71C5A">
        <w:rPr>
          <w:rFonts w:ascii="Times New Roman" w:hAnsi="Times New Roman"/>
          <w:color w:val="000000"/>
          <w:sz w:val="28"/>
          <w:szCs w:val="28"/>
        </w:rPr>
        <w:t>Купчени</w:t>
      </w:r>
      <w:proofErr w:type="spellEnd"/>
      <w:r w:rsidRPr="00B71C5A"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1C5A">
        <w:rPr>
          <w:rFonts w:ascii="Times New Roman" w:hAnsi="Times New Roman"/>
          <w:color w:val="000000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1C5A">
        <w:rPr>
          <w:rFonts w:ascii="Times New Roman" w:hAnsi="Times New Roman"/>
          <w:color w:val="000000"/>
          <w:sz w:val="28"/>
          <w:szCs w:val="28"/>
        </w:rPr>
        <w:t xml:space="preserve">, узницы Освенцима: «Каждое утро - поверка, которая могла длиться до нескольких часов под открытым небом. Часто </w:t>
      </w:r>
      <w:r w:rsidRPr="00B71C5A">
        <w:rPr>
          <w:rFonts w:ascii="Times New Roman" w:hAnsi="Times New Roman"/>
          <w:color w:val="000000"/>
          <w:sz w:val="28"/>
          <w:szCs w:val="28"/>
        </w:rPr>
        <w:lastRenderedPageBreak/>
        <w:t>случалось, что шел дождь, снег, и дети просто падали от холода. Слез и жалоб не было.</w:t>
      </w:r>
      <w:r w:rsidRPr="00B71C5A">
        <w:rPr>
          <w:rFonts w:ascii="Times New Roman" w:hAnsi="Times New Roman"/>
          <w:sz w:val="28"/>
          <w:szCs w:val="28"/>
        </w:rPr>
        <w:t xml:space="preserve"> </w:t>
      </w:r>
      <w:r w:rsidRPr="00B71C5A">
        <w:rPr>
          <w:rFonts w:ascii="Times New Roman" w:hAnsi="Times New Roman"/>
          <w:color w:val="000000"/>
          <w:sz w:val="28"/>
          <w:szCs w:val="28"/>
        </w:rPr>
        <w:t>Понимали, что если будешь плакать, то пойдешь в крематорий…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14:paraId="71A98CC2" w14:textId="4CE36BDD" w:rsidR="002609D4" w:rsidRDefault="002609D4" w:rsidP="00E267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1C5A">
        <w:rPr>
          <w:rFonts w:ascii="Times New Roman" w:hAnsi="Times New Roman"/>
          <w:color w:val="000000"/>
          <w:sz w:val="28"/>
          <w:szCs w:val="28"/>
        </w:rPr>
        <w:t>Певницкая</w:t>
      </w:r>
      <w:proofErr w:type="spellEnd"/>
      <w:r w:rsidRPr="00B71C5A"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1C5A">
        <w:rPr>
          <w:rFonts w:ascii="Times New Roman" w:hAnsi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1C5A">
        <w:rPr>
          <w:rFonts w:ascii="Times New Roman" w:hAnsi="Times New Roman"/>
          <w:color w:val="000000"/>
          <w:sz w:val="28"/>
          <w:szCs w:val="28"/>
        </w:rPr>
        <w:t>:</w:t>
      </w:r>
      <w:r w:rsidR="00E267F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1C5A">
        <w:rPr>
          <w:rFonts w:ascii="Times New Roman" w:hAnsi="Times New Roman"/>
          <w:sz w:val="28"/>
          <w:szCs w:val="28"/>
        </w:rPr>
        <w:t>«Спали на нарах по два человека на голых досках</w:t>
      </w:r>
      <w:r>
        <w:rPr>
          <w:rFonts w:ascii="Times New Roman" w:hAnsi="Times New Roman"/>
          <w:sz w:val="28"/>
          <w:szCs w:val="28"/>
        </w:rPr>
        <w:t>…</w:t>
      </w:r>
      <w:r w:rsidRPr="00B71C5A">
        <w:rPr>
          <w:rFonts w:ascii="Times New Roman" w:hAnsi="Times New Roman"/>
          <w:sz w:val="28"/>
          <w:szCs w:val="28"/>
        </w:rPr>
        <w:t xml:space="preserve"> </w:t>
      </w:r>
      <w:r w:rsidRPr="001B4D2B">
        <w:rPr>
          <w:rFonts w:ascii="Times New Roman" w:hAnsi="Times New Roman"/>
          <w:sz w:val="28"/>
          <w:szCs w:val="28"/>
        </w:rPr>
        <w:t>Работали от зари до зари… На весь день получали 200 граммов хлеба, 2 грамма маргарина, три картошки. В бараках холод и антисанитария».</w:t>
      </w:r>
    </w:p>
    <w:p w14:paraId="1089EA7C" w14:textId="77777777" w:rsidR="002609D4" w:rsidRDefault="002609D4" w:rsidP="00E267F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27C36">
        <w:rPr>
          <w:rFonts w:ascii="Times New Roman" w:hAnsi="Times New Roman"/>
          <w:color w:val="000000"/>
          <w:sz w:val="28"/>
          <w:szCs w:val="28"/>
        </w:rPr>
        <w:t>Савейко</w:t>
      </w:r>
      <w:proofErr w:type="spellEnd"/>
      <w:r w:rsidRPr="00D27C36">
        <w:rPr>
          <w:rFonts w:ascii="Times New Roman" w:hAnsi="Times New Roman"/>
          <w:color w:val="000000"/>
          <w:sz w:val="28"/>
          <w:szCs w:val="28"/>
        </w:rPr>
        <w:t xml:space="preserve"> З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27C36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27C36">
        <w:rPr>
          <w:rFonts w:ascii="Times New Roman" w:hAnsi="Times New Roman"/>
          <w:color w:val="000000"/>
          <w:sz w:val="28"/>
          <w:szCs w:val="28"/>
        </w:rPr>
        <w:t>: «</w:t>
      </w:r>
      <w:r w:rsidRPr="00D27C36">
        <w:rPr>
          <w:rFonts w:ascii="Times New Roman" w:hAnsi="Times New Roman"/>
          <w:sz w:val="28"/>
          <w:szCs w:val="28"/>
        </w:rPr>
        <w:t>Из города в город переходили пешком... стояла знойная жара, и идти было невыносимо трудно. Многие не выдерживали, падали, и умирали…</w:t>
      </w:r>
      <w:r w:rsidRPr="00D27C36">
        <w:rPr>
          <w:rFonts w:ascii="Times New Roman" w:hAnsi="Times New Roman"/>
          <w:color w:val="000000"/>
          <w:sz w:val="28"/>
          <w:szCs w:val="28"/>
        </w:rPr>
        <w:t>».</w:t>
      </w:r>
    </w:p>
    <w:p w14:paraId="15F56234" w14:textId="2B6F5FFC" w:rsidR="002609D4" w:rsidRDefault="002609D4" w:rsidP="00E267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5276">
        <w:rPr>
          <w:rFonts w:ascii="Times New Roman" w:eastAsia="Calibri" w:hAnsi="Times New Roman" w:cs="Times New Roman"/>
          <w:sz w:val="28"/>
          <w:szCs w:val="28"/>
        </w:rPr>
        <w:t>Олиферко</w:t>
      </w:r>
      <w:proofErr w:type="spellEnd"/>
      <w:r w:rsidRPr="00865276">
        <w:rPr>
          <w:rFonts w:ascii="Times New Roman" w:hAnsi="Times New Roman"/>
          <w:sz w:val="28"/>
          <w:szCs w:val="28"/>
        </w:rPr>
        <w:t xml:space="preserve"> </w:t>
      </w:r>
      <w:r w:rsidRPr="0086527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865276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865276">
        <w:rPr>
          <w:rFonts w:ascii="Times New Roman" w:hAnsi="Times New Roman"/>
          <w:sz w:val="28"/>
          <w:szCs w:val="28"/>
        </w:rPr>
        <w:t>: «</w:t>
      </w:r>
      <w:r w:rsidRPr="00865276">
        <w:rPr>
          <w:rFonts w:ascii="Times New Roman" w:eastAsia="Calibri" w:hAnsi="Times New Roman" w:cs="Times New Roman"/>
          <w:sz w:val="28"/>
          <w:szCs w:val="28"/>
        </w:rPr>
        <w:t xml:space="preserve">Когда началось наступление </w:t>
      </w:r>
      <w:r w:rsidRPr="00865276">
        <w:rPr>
          <w:rFonts w:ascii="Times New Roman" w:eastAsia="Calibri" w:hAnsi="Times New Roman" w:cs="Times New Roman"/>
          <w:color w:val="0D0D0D"/>
          <w:sz w:val="28"/>
          <w:szCs w:val="28"/>
        </w:rPr>
        <w:t>советских войск в</w:t>
      </w:r>
      <w:r w:rsidRPr="00865276">
        <w:rPr>
          <w:rFonts w:ascii="Times New Roman" w:eastAsia="Calibri" w:hAnsi="Times New Roman" w:cs="Times New Roman"/>
          <w:sz w:val="28"/>
          <w:szCs w:val="28"/>
        </w:rPr>
        <w:t xml:space="preserve"> августе 1943 года, немцы согнали всех жителей на край посёлка и на глазах сожгли всю деревню.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86527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5276">
        <w:rPr>
          <w:rFonts w:ascii="Times New Roman" w:hAnsi="Times New Roman"/>
          <w:color w:val="000000"/>
          <w:sz w:val="28"/>
          <w:szCs w:val="28"/>
        </w:rPr>
        <w:t xml:space="preserve"> …</w:t>
      </w:r>
      <w:r w:rsidRPr="00865276">
        <w:rPr>
          <w:rFonts w:ascii="Times New Roman" w:eastAsia="Calibri" w:hAnsi="Times New Roman" w:cs="Times New Roman"/>
          <w:color w:val="000000"/>
          <w:sz w:val="28"/>
          <w:szCs w:val="28"/>
        </w:rPr>
        <w:t>Только лет десять мне не снится страшный сон о том, что горит деревня и нас грузят немцы в вагон»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6D9D86E" w14:textId="045CCF4E" w:rsidR="00E32560" w:rsidRDefault="00E622FA" w:rsidP="00E32560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2560" w:rsidRPr="003175A9">
        <w:rPr>
          <w:sz w:val="28"/>
          <w:szCs w:val="28"/>
          <w:u w:val="single"/>
        </w:rPr>
        <w:t xml:space="preserve">Источник </w:t>
      </w:r>
      <w:r w:rsidR="00DB62EC" w:rsidRPr="003175A9">
        <w:rPr>
          <w:sz w:val="28"/>
          <w:szCs w:val="28"/>
          <w:u w:val="single"/>
        </w:rPr>
        <w:t>3</w:t>
      </w:r>
      <w:r w:rsidR="00E32560" w:rsidRPr="003175A9">
        <w:rPr>
          <w:sz w:val="28"/>
          <w:szCs w:val="28"/>
          <w:u w:val="single"/>
        </w:rPr>
        <w:t>.</w:t>
      </w:r>
      <w:r w:rsidR="00E32560">
        <w:rPr>
          <w:sz w:val="28"/>
          <w:szCs w:val="28"/>
        </w:rPr>
        <w:t xml:space="preserve"> </w:t>
      </w:r>
      <w:r w:rsidR="0090189A">
        <w:rPr>
          <w:sz w:val="28"/>
          <w:szCs w:val="28"/>
        </w:rPr>
        <w:t>Ф</w:t>
      </w:r>
      <w:r w:rsidR="00E32560">
        <w:rPr>
          <w:sz w:val="28"/>
          <w:szCs w:val="28"/>
        </w:rPr>
        <w:t>ормы увековечивания имён</w:t>
      </w:r>
      <w:r w:rsidR="00DE5257">
        <w:rPr>
          <w:sz w:val="28"/>
          <w:szCs w:val="28"/>
        </w:rPr>
        <w:t xml:space="preserve"> и подвигов</w:t>
      </w:r>
      <w:r w:rsidR="00E32560">
        <w:rPr>
          <w:sz w:val="28"/>
          <w:szCs w:val="28"/>
        </w:rPr>
        <w:t xml:space="preserve"> героев Великой Отечественной войны на территории Минского района.</w:t>
      </w:r>
    </w:p>
    <w:p w14:paraId="29FCC8A7" w14:textId="61AA7566" w:rsidR="00647C1D" w:rsidRDefault="00647C1D" w:rsidP="00E32560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905149" w14:paraId="41371024" w14:textId="77777777" w:rsidTr="00AE136F">
        <w:tc>
          <w:tcPr>
            <w:tcW w:w="4531" w:type="dxa"/>
          </w:tcPr>
          <w:p w14:paraId="3F412424" w14:textId="3BD244BA" w:rsidR="00647C1D" w:rsidRDefault="00905149" w:rsidP="00647C1D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  <w:r w:rsidRPr="00905149">
              <w:rPr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0CA3719C" wp14:editId="760C8CCC">
                  <wp:extent cx="2256381" cy="1664970"/>
                  <wp:effectExtent l="19050" t="19050" r="10795" b="11430"/>
                  <wp:docPr id="6" name="Picture 1" descr="D:\НПК 2019\P501000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9E23B4-96CB-49EC-9091-7AB62EF49D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D:\НПК 2019\P5010005.JPG">
                            <a:extLst>
                              <a:ext uri="{FF2B5EF4-FFF2-40B4-BE49-F238E27FC236}">
                                <a16:creationId xmlns:a16="http://schemas.microsoft.com/office/drawing/2014/main" id="{5E9E23B4-96CB-49EC-9091-7AB62EF49D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2884" r="1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00" cy="1680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114420F" w14:textId="39114835" w:rsidR="00647C1D" w:rsidRDefault="00647C1D" w:rsidP="00905149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  <w:r w:rsidRPr="00647C1D">
              <w:rPr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670BE1B5" wp14:editId="4DDECF65">
                  <wp:extent cx="2305605" cy="1676400"/>
                  <wp:effectExtent l="19050" t="19050" r="19050" b="19050"/>
                  <wp:docPr id="12291" name="Picture 3" descr="D:\Docs\Краязнаўства\Разработанные экскурсии\№4 ПИСЬМО С ФРОНТА\P608003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6DA712-622D-46F9-8C28-39612842CC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D:\Docs\Краязнаўства\Разработанные экскурсии\№4 ПИСЬМО С ФРОНТА\P6080036.JPG">
                            <a:extLst>
                              <a:ext uri="{FF2B5EF4-FFF2-40B4-BE49-F238E27FC236}">
                                <a16:creationId xmlns:a16="http://schemas.microsoft.com/office/drawing/2014/main" id="{846DA712-622D-46F9-8C28-39612842CC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15" cy="1681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1D" w14:paraId="76CB439A" w14:textId="77777777" w:rsidTr="00AE136F">
        <w:tc>
          <w:tcPr>
            <w:tcW w:w="9345" w:type="dxa"/>
            <w:gridSpan w:val="2"/>
          </w:tcPr>
          <w:p w14:paraId="71F8F491" w14:textId="32F0DB9B" w:rsidR="00AE136F" w:rsidRPr="00333936" w:rsidRDefault="00647C1D" w:rsidP="009522F8">
            <w:pPr>
              <w:pStyle w:val="a3"/>
              <w:tabs>
                <w:tab w:val="left" w:pos="709"/>
              </w:tabs>
              <w:ind w:left="0"/>
              <w:jc w:val="center"/>
            </w:pPr>
            <w:r w:rsidRPr="00333936">
              <w:t>Уход за могилами погибших</w:t>
            </w:r>
            <w:r w:rsidR="00D36DB6">
              <w:t xml:space="preserve"> воинов</w:t>
            </w:r>
            <w:r w:rsidRPr="00333936">
              <w:t xml:space="preserve"> </w:t>
            </w:r>
            <w:r w:rsidR="00F501DC" w:rsidRPr="00333936">
              <w:t>н</w:t>
            </w:r>
            <w:r w:rsidRPr="00333936">
              <w:t>а территории Минского района (</w:t>
            </w:r>
            <w:proofErr w:type="spellStart"/>
            <w:r w:rsidRPr="00333936">
              <w:t>аг.Щомыслица</w:t>
            </w:r>
            <w:proofErr w:type="spellEnd"/>
            <w:r w:rsidRPr="00333936">
              <w:t xml:space="preserve">) </w:t>
            </w:r>
            <w:r w:rsidR="00D36DB6">
              <w:t xml:space="preserve">в июле 1944 года </w:t>
            </w:r>
            <w:r w:rsidRPr="00333936">
              <w:t xml:space="preserve">и возложение цветов </w:t>
            </w:r>
            <w:r w:rsidR="009522F8">
              <w:t>к</w:t>
            </w:r>
            <w:r w:rsidRPr="00333936">
              <w:t xml:space="preserve"> памятник</w:t>
            </w:r>
            <w:r w:rsidR="009522F8">
              <w:t>ам</w:t>
            </w:r>
            <w:r w:rsidR="004C51C4" w:rsidRPr="00333936">
              <w:t xml:space="preserve"> в дни праздников</w:t>
            </w:r>
          </w:p>
        </w:tc>
      </w:tr>
      <w:tr w:rsidR="00905149" w14:paraId="2726D65E" w14:textId="77777777" w:rsidTr="00A819D8">
        <w:trPr>
          <w:trHeight w:val="2723"/>
        </w:trPr>
        <w:tc>
          <w:tcPr>
            <w:tcW w:w="4531" w:type="dxa"/>
          </w:tcPr>
          <w:p w14:paraId="3CB5A4A2" w14:textId="77777777" w:rsidR="00647C1D" w:rsidRDefault="00905149" w:rsidP="00905149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  <w:r w:rsidRPr="00F75A37">
              <w:rPr>
                <w:b/>
                <w:noProof/>
                <w:color w:val="000000"/>
                <w:sz w:val="32"/>
                <w:szCs w:val="32"/>
                <w:lang w:val="be-BY" w:eastAsia="be-BY"/>
              </w:rPr>
              <w:drawing>
                <wp:inline distT="0" distB="0" distL="0" distR="0" wp14:anchorId="70D501B9" wp14:editId="409BE50A">
                  <wp:extent cx="1660339" cy="1474470"/>
                  <wp:effectExtent l="19050" t="19050" r="16510" b="11430"/>
                  <wp:docPr id="23" name="Рисунок 23" descr="F:\МЕЖДУНАРОДНАЯ КОН\НПК 2018- Каримов\10122018 гости\IMG-4d5065b4c864823e5168d9230b7538a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ЕЖДУНАРОДНАЯ КОН\НПК 2018- Каримов\10122018 гости\IMG-4d5065b4c864823e5168d9230b7538a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0" b="1180"/>
                          <a:stretch/>
                        </pic:blipFill>
                        <pic:spPr bwMode="auto">
                          <a:xfrm>
                            <a:off x="0" y="0"/>
                            <a:ext cx="1688958" cy="1499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385F48" w14:textId="5AAA9DA3" w:rsidR="00AE136F" w:rsidRPr="00905149" w:rsidRDefault="00905149" w:rsidP="00A819D8">
            <w:pPr>
              <w:pStyle w:val="a3"/>
              <w:tabs>
                <w:tab w:val="left" w:pos="709"/>
              </w:tabs>
              <w:ind w:left="0"/>
              <w:jc w:val="center"/>
            </w:pPr>
            <w:r w:rsidRPr="00905149">
              <w:t>Работа в музеях и музейных комнатах</w:t>
            </w:r>
          </w:p>
        </w:tc>
        <w:tc>
          <w:tcPr>
            <w:tcW w:w="4814" w:type="dxa"/>
          </w:tcPr>
          <w:p w14:paraId="61AC3980" w14:textId="3AEB02C5" w:rsidR="00647C1D" w:rsidRDefault="00A819D8" w:rsidP="00A819D8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  <w:r w:rsidRPr="009B53C4">
              <w:rPr>
                <w:b/>
                <w:noProof/>
                <w:color w:val="000000"/>
                <w:sz w:val="32"/>
                <w:szCs w:val="32"/>
                <w:lang w:val="be-BY" w:eastAsia="be-BY"/>
              </w:rPr>
              <w:drawing>
                <wp:inline distT="0" distB="0" distL="0" distR="0" wp14:anchorId="73C89EAC" wp14:editId="727C0F3D">
                  <wp:extent cx="2691407" cy="849630"/>
                  <wp:effectExtent l="19050" t="19050" r="13970" b="26670"/>
                  <wp:docPr id="15" name="Рисунок 15" descr="F:\МЕЖДУНАРОДНАЯ КОН\НПК 2018- Каримов\Акция посмертно Жив\IMG-81ca129f70973a8fa704169135f33d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ЕЖДУНАРОДНАЯ КОН\НПК 2018- Каримов\Акция посмертно Жив\IMG-81ca129f70973a8fa704169135f33d2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9" t="12066" r="14819" b="73924"/>
                          <a:stretch/>
                        </pic:blipFill>
                        <pic:spPr bwMode="auto">
                          <a:xfrm>
                            <a:off x="0" y="0"/>
                            <a:ext cx="2737790" cy="86427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5149" w:rsidRPr="0090189A">
              <w:t xml:space="preserve">Улица им. </w:t>
            </w:r>
            <w:proofErr w:type="spellStart"/>
            <w:r w:rsidR="00905149" w:rsidRPr="0090189A">
              <w:t>А.Каримова</w:t>
            </w:r>
            <w:proofErr w:type="spellEnd"/>
            <w:r w:rsidR="00CD6BC1">
              <w:t xml:space="preserve"> в </w:t>
            </w:r>
            <w:proofErr w:type="spellStart"/>
            <w:r w:rsidR="00CD6BC1">
              <w:t>д.Волковичи</w:t>
            </w:r>
            <w:proofErr w:type="spellEnd"/>
            <w:r w:rsidR="00CD6BC1">
              <w:t xml:space="preserve"> Минского района</w:t>
            </w:r>
            <w:r w:rsidR="00905149" w:rsidRPr="0090189A">
              <w:t xml:space="preserve"> (</w:t>
            </w:r>
            <w:proofErr w:type="spellStart"/>
            <w:r w:rsidR="00905149">
              <w:t>А.Каримов</w:t>
            </w:r>
            <w:proofErr w:type="spellEnd"/>
            <w:r w:rsidR="00905149">
              <w:t xml:space="preserve"> </w:t>
            </w:r>
            <w:r w:rsidR="00905149" w:rsidRPr="0090189A">
              <w:rPr>
                <w:bCs/>
                <w:lang w:val="be-BY"/>
              </w:rPr>
              <w:t>геройски погиб</w:t>
            </w:r>
            <w:r w:rsidR="00AE136F">
              <w:rPr>
                <w:bCs/>
                <w:lang w:val="be-BY"/>
              </w:rPr>
              <w:t xml:space="preserve"> </w:t>
            </w:r>
            <w:r w:rsidR="00E267FA" w:rsidRPr="00E267FA">
              <w:rPr>
                <w:bCs/>
                <w:lang w:val="be-BY"/>
              </w:rPr>
              <w:t xml:space="preserve">07.07.1944 года при освобождении Беларуси </w:t>
            </w:r>
            <w:r w:rsidR="00AE136F">
              <w:rPr>
                <w:bCs/>
                <w:lang w:val="be-BY"/>
              </w:rPr>
              <w:t>и захоронен</w:t>
            </w:r>
            <w:r w:rsidR="00905149" w:rsidRPr="0090189A">
              <w:rPr>
                <w:bCs/>
                <w:lang w:val="be-BY"/>
              </w:rPr>
              <w:t xml:space="preserve"> </w:t>
            </w:r>
            <w:r w:rsidR="00AE136F">
              <w:rPr>
                <w:bCs/>
                <w:lang w:val="be-BY"/>
              </w:rPr>
              <w:t>на</w:t>
            </w:r>
            <w:r w:rsidR="00E267FA">
              <w:rPr>
                <w:bCs/>
                <w:lang w:val="be-BY"/>
              </w:rPr>
              <w:t xml:space="preserve"> гражданском кладбище в д. Волковичи</w:t>
            </w:r>
            <w:r w:rsidR="00905149" w:rsidRPr="0090189A">
              <w:t>)</w:t>
            </w:r>
          </w:p>
        </w:tc>
      </w:tr>
      <w:tr w:rsidR="00905149" w14:paraId="3FB7E955" w14:textId="77777777" w:rsidTr="00AE136F">
        <w:tc>
          <w:tcPr>
            <w:tcW w:w="9345" w:type="dxa"/>
            <w:gridSpan w:val="2"/>
          </w:tcPr>
          <w:p w14:paraId="6D9C279E" w14:textId="77777777" w:rsidR="00A819D8" w:rsidRDefault="00A819D8" w:rsidP="00206163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</w:p>
          <w:p w14:paraId="4CD26D4C" w14:textId="5083DC02" w:rsidR="00AE136F" w:rsidRDefault="00905149" w:rsidP="00206163">
            <w:pPr>
              <w:pStyle w:val="a3"/>
              <w:tabs>
                <w:tab w:val="left" w:pos="709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  <w:lang w:val="be-BY" w:eastAsia="be-BY"/>
              </w:rPr>
              <w:drawing>
                <wp:inline distT="0" distB="0" distL="0" distR="0" wp14:anchorId="210FE74C" wp14:editId="36A42DD1">
                  <wp:extent cx="4316730" cy="1794510"/>
                  <wp:effectExtent l="19050" t="19050" r="26670" b="15240"/>
                  <wp:docPr id="16384" name="Рисунок 2" descr="F:\Конкурс (2)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 (2)\IMG_0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5431" t="20904" r="2735" b="16963"/>
                          <a:stretch/>
                        </pic:blipFill>
                        <pic:spPr bwMode="auto">
                          <a:xfrm>
                            <a:off x="0" y="0"/>
                            <a:ext cx="4340064" cy="18042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49" w14:paraId="26ABF80A" w14:textId="77777777" w:rsidTr="00AE136F">
        <w:tc>
          <w:tcPr>
            <w:tcW w:w="9345" w:type="dxa"/>
            <w:gridSpan w:val="2"/>
          </w:tcPr>
          <w:p w14:paraId="45B0B210" w14:textId="5B4573AC" w:rsidR="00905149" w:rsidRPr="00905149" w:rsidRDefault="00905149" w:rsidP="00905149">
            <w:pPr>
              <w:pStyle w:val="a3"/>
              <w:tabs>
                <w:tab w:val="left" w:pos="709"/>
              </w:tabs>
              <w:ind w:left="0"/>
              <w:jc w:val="center"/>
              <w:rPr>
                <w:bCs/>
                <w:noProof/>
              </w:rPr>
            </w:pPr>
            <w:r w:rsidRPr="00905149">
              <w:rPr>
                <w:bCs/>
                <w:noProof/>
              </w:rPr>
              <w:t>Празднование Дня Победы</w:t>
            </w:r>
          </w:p>
        </w:tc>
      </w:tr>
    </w:tbl>
    <w:p w14:paraId="0A32B3B4" w14:textId="75837289" w:rsidR="008969A8" w:rsidRDefault="00000311" w:rsidP="000003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Пояснения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2268"/>
        <w:gridCol w:w="4111"/>
      </w:tblGrid>
      <w:tr w:rsidR="00000311" w14:paraId="015E9F7B" w14:textId="77777777" w:rsidTr="00FA5372">
        <w:tc>
          <w:tcPr>
            <w:tcW w:w="846" w:type="dxa"/>
          </w:tcPr>
          <w:p w14:paraId="05C316D9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268" w:type="dxa"/>
          </w:tcPr>
          <w:p w14:paraId="28502F0B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усвоения учебного материала</w:t>
            </w:r>
          </w:p>
        </w:tc>
        <w:tc>
          <w:tcPr>
            <w:tcW w:w="2268" w:type="dxa"/>
          </w:tcPr>
          <w:p w14:paraId="272972EB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4111" w:type="dxa"/>
          </w:tcPr>
          <w:p w14:paraId="7C2A6481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ответ</w:t>
            </w:r>
          </w:p>
        </w:tc>
      </w:tr>
      <w:tr w:rsidR="00000311" w14:paraId="536CD744" w14:textId="77777777" w:rsidTr="00FA5372">
        <w:trPr>
          <w:trHeight w:val="1431"/>
        </w:trPr>
        <w:tc>
          <w:tcPr>
            <w:tcW w:w="846" w:type="dxa"/>
          </w:tcPr>
          <w:p w14:paraId="2618D37A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175C617" w14:textId="05287758" w:rsidR="00000311" w:rsidRPr="00DB5339" w:rsidRDefault="00000311" w:rsidP="00636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уровень, нахождение информации, предъявленной в явном виде</w:t>
            </w:r>
            <w:r w:rsidR="008969A8"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E3D2C5F" w14:textId="77777777" w:rsidR="00000311" w:rsidRPr="00DB5339" w:rsidRDefault="00000311" w:rsidP="00636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информации карты </w:t>
            </w:r>
          </w:p>
        </w:tc>
        <w:tc>
          <w:tcPr>
            <w:tcW w:w="4111" w:type="dxa"/>
          </w:tcPr>
          <w:p w14:paraId="4BDC09B2" w14:textId="65083446" w:rsidR="00000311" w:rsidRPr="00A0563E" w:rsidRDefault="00A0563E" w:rsidP="00A056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63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3-4 июля 1944 года в ходе</w:t>
            </w:r>
            <w:r w:rsidRPr="00A0563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Минская наступательная операции (одним из ключевых этапов </w:t>
            </w:r>
            <w:hyperlink r:id="rId12" w:tgtFrame="_blank" w:history="1">
              <w:r w:rsidRPr="00A0563E">
                <w:rPr>
                  <w:rStyle w:val="a5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  <w:shd w:val="clear" w:color="auto" w:fill="FFFFFF"/>
                </w:rPr>
                <w:t>Белорусской стратегической операции</w:t>
              </w:r>
            </w:hyperlink>
            <w:r w:rsidRPr="00A0563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1944 года под кодовым наименованием «Багратион»</w:t>
            </w:r>
            <w:r w:rsidRPr="00A0563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000311" w:rsidRPr="00A0563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(ссылка на карту).</w:t>
            </w:r>
          </w:p>
        </w:tc>
      </w:tr>
      <w:tr w:rsidR="00000311" w14:paraId="36C6BB11" w14:textId="77777777" w:rsidTr="00FA5372">
        <w:trPr>
          <w:trHeight w:val="2542"/>
        </w:trPr>
        <w:tc>
          <w:tcPr>
            <w:tcW w:w="846" w:type="dxa"/>
          </w:tcPr>
          <w:p w14:paraId="118B313C" w14:textId="77777777" w:rsidR="00000311" w:rsidRPr="00DB5339" w:rsidRDefault="00000311" w:rsidP="00104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3EC82FF" w14:textId="77777777" w:rsidR="00000311" w:rsidRPr="00E735D5" w:rsidRDefault="00000311" w:rsidP="00104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35D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3 уровень, нахождение информации, предъявленной в материале в неявном виде. </w:t>
            </w:r>
          </w:p>
        </w:tc>
        <w:tc>
          <w:tcPr>
            <w:tcW w:w="2268" w:type="dxa"/>
          </w:tcPr>
          <w:p w14:paraId="436A2CF4" w14:textId="757DA463" w:rsidR="00000311" w:rsidRPr="00E735D5" w:rsidRDefault="00000311" w:rsidP="00104F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35D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Извлечение информации из фрагмента текста по истории.</w:t>
            </w:r>
            <w:r w:rsidR="00B16A56" w:rsidRPr="00E735D5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Задание проверяет умение анализировать исторические источники, делать самостоятельные выводы, применять полученные знания.</w:t>
            </w:r>
          </w:p>
        </w:tc>
        <w:tc>
          <w:tcPr>
            <w:tcW w:w="4111" w:type="dxa"/>
          </w:tcPr>
          <w:p w14:paraId="4141D73D" w14:textId="77777777" w:rsidR="001C4AD7" w:rsidRPr="003175A9" w:rsidRDefault="001C4AD7" w:rsidP="001C4AD7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Это целенаправленная политика </w:t>
            </w:r>
            <w:r w:rsidRPr="003175A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геноцида</w:t>
            </w:r>
            <w:r w:rsidRPr="00317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белорусского народа.</w:t>
            </w:r>
          </w:p>
          <w:p w14:paraId="388A9018" w14:textId="72E6EBF8" w:rsidR="00000311" w:rsidRPr="00DB5339" w:rsidRDefault="00000311" w:rsidP="00104F7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00311" w14:paraId="5039A0E8" w14:textId="77777777" w:rsidTr="00FA5372">
        <w:tc>
          <w:tcPr>
            <w:tcW w:w="846" w:type="dxa"/>
          </w:tcPr>
          <w:p w14:paraId="0103468F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5B68515" w14:textId="629E78F1" w:rsidR="00000311" w:rsidRPr="00DB5339" w:rsidRDefault="00000311" w:rsidP="00636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уровень, установление связей между смысловыми единицами информации, представленной в знаковых системах </w:t>
            </w:r>
          </w:p>
        </w:tc>
        <w:tc>
          <w:tcPr>
            <w:tcW w:w="2268" w:type="dxa"/>
          </w:tcPr>
          <w:p w14:paraId="761C6C1D" w14:textId="40B7E8C7" w:rsidR="00000311" w:rsidRPr="00DB5339" w:rsidRDefault="00CC2687" w:rsidP="00636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приемов анализа, обобщения, систематизации, классификации, оценки, установления причинно-следственных связей</w:t>
            </w:r>
            <w:r w:rsidR="002A74E6"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3B6C9915" w14:textId="5161812E" w:rsidR="00000311" w:rsidRPr="00DB5339" w:rsidRDefault="00E735D5" w:rsidP="00636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B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сохранения имен и подвигов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героев войны </w:t>
            </w:r>
            <w:r w:rsidRPr="00ED1B3F">
              <w:rPr>
                <w:rFonts w:ascii="Times New Roman" w:hAnsi="Times New Roman"/>
                <w:color w:val="000000"/>
                <w:sz w:val="24"/>
                <w:szCs w:val="24"/>
              </w:rPr>
              <w:t>различны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установление памятников и уход за ними</w:t>
            </w:r>
            <w:r w:rsidRPr="00ED1B3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возложение цветов в дни праздников или знаменательных дат, работа в школьных музеях, мероприятия в школе к Дню Победы.</w:t>
            </w:r>
            <w:r w:rsidRPr="00ED1B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D1B3F">
              <w:rPr>
                <w:rFonts w:ascii="Times New Roman" w:hAnsi="Times New Roman"/>
                <w:color w:val="000000"/>
                <w:sz w:val="24"/>
                <w:szCs w:val="24"/>
              </w:rPr>
              <w:t>о высшей из них является та, что позволяет имени героя быть постоянно на устах сотен людей вместе со словами «родной дом» в адресах городов, названиях улиц.</w:t>
            </w:r>
          </w:p>
        </w:tc>
      </w:tr>
      <w:tr w:rsidR="00000311" w14:paraId="3F97AA4F" w14:textId="77777777" w:rsidTr="00FA5372">
        <w:tc>
          <w:tcPr>
            <w:tcW w:w="846" w:type="dxa"/>
          </w:tcPr>
          <w:p w14:paraId="4DDEBBCC" w14:textId="77777777" w:rsidR="00000311" w:rsidRPr="00DB5339" w:rsidRDefault="00000311" w:rsidP="00636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4D760F1" w14:textId="77777777" w:rsidR="00000311" w:rsidRPr="00DB5339" w:rsidRDefault="00000311" w:rsidP="00636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уровень, оперирование программным учебным материалом, применение исторических знаний, операций и приемов мыслительной деятельности в незнакомой ситуации</w:t>
            </w:r>
          </w:p>
        </w:tc>
        <w:tc>
          <w:tcPr>
            <w:tcW w:w="2268" w:type="dxa"/>
          </w:tcPr>
          <w:p w14:paraId="05AEE39B" w14:textId="5CC11586" w:rsidR="00000311" w:rsidRPr="00DB5339" w:rsidRDefault="002A74E6" w:rsidP="00636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00311"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становления причинно-следственных связей, формулирование выводов</w:t>
            </w:r>
            <w:r w:rsidRPr="00DB53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5100DF42" w14:textId="5F8F2EDA" w:rsidR="00CD6BC1" w:rsidRDefault="00CD6BC1" w:rsidP="00CD6BC1">
            <w:pPr>
              <w:pStyle w:val="a3"/>
              <w:tabs>
                <w:tab w:val="left" w:pos="709"/>
              </w:tabs>
              <w:ind w:left="0"/>
              <w:jc w:val="both"/>
            </w:pPr>
            <w:r>
              <w:rPr>
                <w:color w:val="000000"/>
              </w:rPr>
              <w:t xml:space="preserve">На картосхеме (источник 1) мы видим ход операции «Багратион» (Минская наступательная операция). </w:t>
            </w:r>
            <w:r w:rsidRPr="0090189A">
              <w:t xml:space="preserve">Улица </w:t>
            </w:r>
            <w:r>
              <w:t xml:space="preserve">в </w:t>
            </w:r>
            <w:proofErr w:type="spellStart"/>
            <w:r>
              <w:t>д.Волковичи</w:t>
            </w:r>
            <w:proofErr w:type="spellEnd"/>
            <w:r>
              <w:t xml:space="preserve"> Минского </w:t>
            </w:r>
            <w:proofErr w:type="gramStart"/>
            <w:r>
              <w:t>района</w:t>
            </w:r>
            <w:r w:rsidRPr="0090189A">
              <w:t xml:space="preserve"> </w:t>
            </w:r>
            <w:r>
              <w:t xml:space="preserve"> носит</w:t>
            </w:r>
            <w:proofErr w:type="gramEnd"/>
            <w:r>
              <w:t xml:space="preserve"> имя воина, который геройски погиб в ходе этой операции (</w:t>
            </w:r>
            <w:proofErr w:type="spellStart"/>
            <w:r>
              <w:t>А.Каримов</w:t>
            </w:r>
            <w:proofErr w:type="spellEnd"/>
            <w:r>
              <w:t xml:space="preserve"> </w:t>
            </w:r>
            <w:r w:rsidRPr="0090189A">
              <w:rPr>
                <w:bCs/>
                <w:lang w:val="be-BY"/>
              </w:rPr>
              <w:t>геройски погиб</w:t>
            </w:r>
            <w:r>
              <w:rPr>
                <w:bCs/>
                <w:lang w:val="be-BY"/>
              </w:rPr>
              <w:t xml:space="preserve"> и захоронен</w:t>
            </w:r>
            <w:r w:rsidRPr="0090189A">
              <w:rPr>
                <w:bCs/>
                <w:lang w:val="be-BY"/>
              </w:rPr>
              <w:t xml:space="preserve"> </w:t>
            </w:r>
            <w:r>
              <w:rPr>
                <w:bCs/>
                <w:lang w:val="be-BY"/>
              </w:rPr>
              <w:t xml:space="preserve">на территории Минского района в 07.07.1944 года </w:t>
            </w:r>
            <w:r w:rsidRPr="0090189A">
              <w:rPr>
                <w:bCs/>
                <w:lang w:val="be-BY"/>
              </w:rPr>
              <w:t>при освобождении Беларуси</w:t>
            </w:r>
            <w:r w:rsidRPr="0090189A">
              <w:t>)</w:t>
            </w:r>
          </w:p>
          <w:p w14:paraId="215E7412" w14:textId="65F55D98" w:rsidR="00000311" w:rsidRPr="00DB5339" w:rsidRDefault="00000311" w:rsidP="00CD6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3160E9" w14:textId="77777777" w:rsidR="009522F8" w:rsidRPr="003175A9" w:rsidRDefault="009522F8" w:rsidP="009522F8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5A9">
        <w:rPr>
          <w:rFonts w:ascii="Times New Roman" w:hAnsi="Times New Roman" w:cs="Times New Roman"/>
          <w:sz w:val="28"/>
          <w:szCs w:val="28"/>
        </w:rPr>
        <w:lastRenderedPageBreak/>
        <w:t>Стрежик</w:t>
      </w:r>
      <w:proofErr w:type="spellEnd"/>
      <w:r w:rsidRPr="003175A9">
        <w:rPr>
          <w:rFonts w:ascii="Times New Roman" w:hAnsi="Times New Roman" w:cs="Times New Roman"/>
          <w:sz w:val="28"/>
          <w:szCs w:val="28"/>
        </w:rPr>
        <w:t xml:space="preserve"> Ж.И., Государственное учреждение образование «</w:t>
      </w:r>
      <w:proofErr w:type="spellStart"/>
      <w:r w:rsidRPr="003175A9">
        <w:rPr>
          <w:rFonts w:ascii="Times New Roman" w:hAnsi="Times New Roman" w:cs="Times New Roman"/>
          <w:sz w:val="28"/>
          <w:szCs w:val="28"/>
        </w:rPr>
        <w:t>Щомыслицкая</w:t>
      </w:r>
      <w:proofErr w:type="spellEnd"/>
      <w:r w:rsidRPr="003175A9">
        <w:rPr>
          <w:rFonts w:ascii="Times New Roman" w:hAnsi="Times New Roman" w:cs="Times New Roman"/>
          <w:sz w:val="28"/>
          <w:szCs w:val="28"/>
        </w:rPr>
        <w:t xml:space="preserve"> средняя школа» Минск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175A9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4E2A75F4" w14:textId="77777777" w:rsidR="00DE5257" w:rsidRDefault="00DE5257" w:rsidP="00A819D8">
      <w:pPr>
        <w:rPr>
          <w:rFonts w:ascii="Times New Roman" w:hAnsi="Times New Roman" w:cs="Times New Roman"/>
          <w:b/>
          <w:sz w:val="24"/>
          <w:szCs w:val="24"/>
        </w:rPr>
      </w:pPr>
    </w:p>
    <w:sectPr w:rsidR="00DE5257" w:rsidSect="00EA0E3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327F1"/>
    <w:multiLevelType w:val="hybridMultilevel"/>
    <w:tmpl w:val="DB08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87692"/>
    <w:multiLevelType w:val="hybridMultilevel"/>
    <w:tmpl w:val="234A42B8"/>
    <w:lvl w:ilvl="0" w:tplc="0FDA8F02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A8"/>
    <w:rsid w:val="00000311"/>
    <w:rsid w:val="00001A73"/>
    <w:rsid w:val="000025F4"/>
    <w:rsid w:val="00030F00"/>
    <w:rsid w:val="00073567"/>
    <w:rsid w:val="0008262F"/>
    <w:rsid w:val="000A63F0"/>
    <w:rsid w:val="000B7C96"/>
    <w:rsid w:val="00104F79"/>
    <w:rsid w:val="00121DEB"/>
    <w:rsid w:val="001637F0"/>
    <w:rsid w:val="00173913"/>
    <w:rsid w:val="00183EBC"/>
    <w:rsid w:val="001C26FB"/>
    <w:rsid w:val="001C4AD7"/>
    <w:rsid w:val="001C7131"/>
    <w:rsid w:val="001E4A5E"/>
    <w:rsid w:val="001F306F"/>
    <w:rsid w:val="001F7F8B"/>
    <w:rsid w:val="00204568"/>
    <w:rsid w:val="00206163"/>
    <w:rsid w:val="002609D4"/>
    <w:rsid w:val="00261F8A"/>
    <w:rsid w:val="00286EC2"/>
    <w:rsid w:val="00291FBD"/>
    <w:rsid w:val="00293016"/>
    <w:rsid w:val="00296191"/>
    <w:rsid w:val="002A2D56"/>
    <w:rsid w:val="002A74E6"/>
    <w:rsid w:val="002B1314"/>
    <w:rsid w:val="002D7039"/>
    <w:rsid w:val="0030025A"/>
    <w:rsid w:val="003047BF"/>
    <w:rsid w:val="003175A9"/>
    <w:rsid w:val="00333936"/>
    <w:rsid w:val="00351365"/>
    <w:rsid w:val="0035328C"/>
    <w:rsid w:val="003717A6"/>
    <w:rsid w:val="00373620"/>
    <w:rsid w:val="00375A31"/>
    <w:rsid w:val="00387D23"/>
    <w:rsid w:val="003B3E8C"/>
    <w:rsid w:val="003B458B"/>
    <w:rsid w:val="003D7C73"/>
    <w:rsid w:val="00433DC3"/>
    <w:rsid w:val="00436EA5"/>
    <w:rsid w:val="0043781F"/>
    <w:rsid w:val="00453D14"/>
    <w:rsid w:val="00481EE4"/>
    <w:rsid w:val="004873F4"/>
    <w:rsid w:val="004B0E69"/>
    <w:rsid w:val="004B6F5D"/>
    <w:rsid w:val="004C4A80"/>
    <w:rsid w:val="004C51C4"/>
    <w:rsid w:val="004F4DBA"/>
    <w:rsid w:val="005361B3"/>
    <w:rsid w:val="00544C3D"/>
    <w:rsid w:val="005C62E1"/>
    <w:rsid w:val="005D4BDD"/>
    <w:rsid w:val="005F3D21"/>
    <w:rsid w:val="00605B9C"/>
    <w:rsid w:val="00647C1D"/>
    <w:rsid w:val="00647E07"/>
    <w:rsid w:val="00662E95"/>
    <w:rsid w:val="00674A0C"/>
    <w:rsid w:val="0067602B"/>
    <w:rsid w:val="00680571"/>
    <w:rsid w:val="006853AA"/>
    <w:rsid w:val="00686EA6"/>
    <w:rsid w:val="006A46E4"/>
    <w:rsid w:val="006A5241"/>
    <w:rsid w:val="006B64F3"/>
    <w:rsid w:val="006D394C"/>
    <w:rsid w:val="006F1DBE"/>
    <w:rsid w:val="00726CBA"/>
    <w:rsid w:val="00737750"/>
    <w:rsid w:val="00747F30"/>
    <w:rsid w:val="00773595"/>
    <w:rsid w:val="007960D3"/>
    <w:rsid w:val="007A05F9"/>
    <w:rsid w:val="007A5687"/>
    <w:rsid w:val="007C50AF"/>
    <w:rsid w:val="007D2F54"/>
    <w:rsid w:val="007E2C23"/>
    <w:rsid w:val="007F4EF5"/>
    <w:rsid w:val="0081773D"/>
    <w:rsid w:val="00835FDB"/>
    <w:rsid w:val="00845DF1"/>
    <w:rsid w:val="00877CCB"/>
    <w:rsid w:val="00881DDC"/>
    <w:rsid w:val="008969A8"/>
    <w:rsid w:val="0090189A"/>
    <w:rsid w:val="00905149"/>
    <w:rsid w:val="009138E3"/>
    <w:rsid w:val="009164F7"/>
    <w:rsid w:val="00922995"/>
    <w:rsid w:val="00941F4F"/>
    <w:rsid w:val="009522F8"/>
    <w:rsid w:val="009E03C1"/>
    <w:rsid w:val="009F4BFE"/>
    <w:rsid w:val="00A0563E"/>
    <w:rsid w:val="00A17314"/>
    <w:rsid w:val="00A302BA"/>
    <w:rsid w:val="00A35981"/>
    <w:rsid w:val="00A51E6A"/>
    <w:rsid w:val="00A62350"/>
    <w:rsid w:val="00A819D8"/>
    <w:rsid w:val="00AB2A97"/>
    <w:rsid w:val="00AB302D"/>
    <w:rsid w:val="00AD47A6"/>
    <w:rsid w:val="00AE136F"/>
    <w:rsid w:val="00B071E1"/>
    <w:rsid w:val="00B16A56"/>
    <w:rsid w:val="00B4642C"/>
    <w:rsid w:val="00B52B64"/>
    <w:rsid w:val="00B639E0"/>
    <w:rsid w:val="00B63E5E"/>
    <w:rsid w:val="00B7768A"/>
    <w:rsid w:val="00B847E4"/>
    <w:rsid w:val="00B94824"/>
    <w:rsid w:val="00BB52FA"/>
    <w:rsid w:val="00BD0CD2"/>
    <w:rsid w:val="00BD0F0D"/>
    <w:rsid w:val="00C134BB"/>
    <w:rsid w:val="00C179B1"/>
    <w:rsid w:val="00C23B0B"/>
    <w:rsid w:val="00C34C44"/>
    <w:rsid w:val="00C433F2"/>
    <w:rsid w:val="00C43A4C"/>
    <w:rsid w:val="00CA4349"/>
    <w:rsid w:val="00CB73F2"/>
    <w:rsid w:val="00CC2687"/>
    <w:rsid w:val="00CD6BC1"/>
    <w:rsid w:val="00D23F99"/>
    <w:rsid w:val="00D36DB6"/>
    <w:rsid w:val="00D723F1"/>
    <w:rsid w:val="00D727B8"/>
    <w:rsid w:val="00D8339B"/>
    <w:rsid w:val="00D87EAD"/>
    <w:rsid w:val="00DA42BC"/>
    <w:rsid w:val="00DB0E1E"/>
    <w:rsid w:val="00DB5254"/>
    <w:rsid w:val="00DB5339"/>
    <w:rsid w:val="00DB62EC"/>
    <w:rsid w:val="00DE06B0"/>
    <w:rsid w:val="00DE5257"/>
    <w:rsid w:val="00E17ECE"/>
    <w:rsid w:val="00E20FE2"/>
    <w:rsid w:val="00E267FA"/>
    <w:rsid w:val="00E32560"/>
    <w:rsid w:val="00E43CA8"/>
    <w:rsid w:val="00E548B2"/>
    <w:rsid w:val="00E622FA"/>
    <w:rsid w:val="00E735D5"/>
    <w:rsid w:val="00E835A0"/>
    <w:rsid w:val="00EA04B3"/>
    <w:rsid w:val="00EA0B61"/>
    <w:rsid w:val="00EA0E3F"/>
    <w:rsid w:val="00EA3CA9"/>
    <w:rsid w:val="00EB37A0"/>
    <w:rsid w:val="00EC319F"/>
    <w:rsid w:val="00EC47D4"/>
    <w:rsid w:val="00EC525D"/>
    <w:rsid w:val="00ED4787"/>
    <w:rsid w:val="00F31DFA"/>
    <w:rsid w:val="00F501DC"/>
    <w:rsid w:val="00F84BCD"/>
    <w:rsid w:val="00FA1907"/>
    <w:rsid w:val="00FA5372"/>
    <w:rsid w:val="00FA7777"/>
    <w:rsid w:val="00FB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443B"/>
  <w15:chartTrackingRefBased/>
  <w15:docId w15:val="{B83CF231-C8A3-471F-80E6-0FAAA6AF5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4D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5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D56"/>
    <w:rPr>
      <w:b/>
      <w:bCs/>
    </w:rPr>
  </w:style>
  <w:style w:type="character" w:styleId="a5">
    <w:name w:val="Hyperlink"/>
    <w:basedOn w:val="a0"/>
    <w:uiPriority w:val="99"/>
    <w:semiHidden/>
    <w:unhideWhenUsed/>
    <w:rsid w:val="004F4DB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F4D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4F4DBA"/>
  </w:style>
  <w:style w:type="character" w:customStyle="1" w:styleId="mw-editsection">
    <w:name w:val="mw-editsection"/>
    <w:basedOn w:val="a0"/>
    <w:rsid w:val="004F4DBA"/>
  </w:style>
  <w:style w:type="character" w:customStyle="1" w:styleId="mw-editsection-bracket">
    <w:name w:val="mw-editsection-bracket"/>
    <w:basedOn w:val="a0"/>
    <w:rsid w:val="004F4DBA"/>
  </w:style>
  <w:style w:type="character" w:customStyle="1" w:styleId="mw-editsection-divider">
    <w:name w:val="mw-editsection-divider"/>
    <w:basedOn w:val="a0"/>
    <w:rsid w:val="004F4DBA"/>
  </w:style>
  <w:style w:type="paragraph" w:styleId="a6">
    <w:name w:val="Normal (Web)"/>
    <w:basedOn w:val="a"/>
    <w:uiPriority w:val="99"/>
    <w:semiHidden/>
    <w:unhideWhenUsed/>
    <w:rsid w:val="004F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comment-commentedtext">
    <w:name w:val="ts-comment-commentedtext"/>
    <w:basedOn w:val="a0"/>
    <w:rsid w:val="004F4DBA"/>
  </w:style>
  <w:style w:type="table" w:styleId="a7">
    <w:name w:val="Table Grid"/>
    <w:basedOn w:val="a1"/>
    <w:uiPriority w:val="39"/>
    <w:rsid w:val="00A3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2B13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13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B1314"/>
  </w:style>
  <w:style w:type="paragraph" w:styleId="a8">
    <w:name w:val="No Spacing"/>
    <w:link w:val="a9"/>
    <w:uiPriority w:val="1"/>
    <w:qFormat/>
    <w:rsid w:val="00C43A4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43A4C"/>
    <w:rPr>
      <w:rFonts w:eastAsiaTheme="minorEastAsia"/>
      <w:lang w:eastAsia="ru-RU"/>
    </w:rPr>
  </w:style>
  <w:style w:type="character" w:styleId="aa">
    <w:name w:val="annotation reference"/>
    <w:basedOn w:val="a0"/>
    <w:uiPriority w:val="99"/>
    <w:semiHidden/>
    <w:unhideWhenUsed/>
    <w:rsid w:val="00C43A4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43A4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43A4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43A4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43A4C"/>
    <w:rPr>
      <w:b/>
      <w:bCs/>
      <w:sz w:val="20"/>
      <w:szCs w:val="20"/>
    </w:rPr>
  </w:style>
  <w:style w:type="character" w:styleId="af">
    <w:name w:val="Emphasis"/>
    <w:basedOn w:val="a0"/>
    <w:uiPriority w:val="20"/>
    <w:qFormat/>
    <w:rsid w:val="00B464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6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ncyclopedia.mil.ru/encyclopedia/history/more.htm?id=11960765@cmsArticl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E83E5-92D3-4C24-B52A-B0DF7136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627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159</cp:revision>
  <dcterms:created xsi:type="dcterms:W3CDTF">2023-02-12T09:30:00Z</dcterms:created>
  <dcterms:modified xsi:type="dcterms:W3CDTF">2023-03-02T05:54:00Z</dcterms:modified>
</cp:coreProperties>
</file>